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C27" w:rsidRDefault="006E4F73">
      <w:pPr>
        <w:spacing w:after="80"/>
        <w:rPr>
          <w:rFonts w:hint="eastAsia"/>
        </w:rPr>
      </w:pPr>
      <w:bookmarkStart w:id="0" w:name="_GoBack"/>
      <w:r>
        <w:rPr>
          <w:b/>
          <w:color w:val="1A444F"/>
          <w:sz w:val="38"/>
        </w:rPr>
        <w:t>ÚJ NAPPALI ELLÁTÁS BUGYI</w:t>
      </w:r>
      <w:r w:rsidR="0037308D">
        <w:rPr>
          <w:b/>
          <w:color w:val="1A444F"/>
          <w:sz w:val="38"/>
        </w:rPr>
        <w:t xml:space="preserve"> NAGYKÖZSÉGBEN</w:t>
      </w:r>
    </w:p>
    <w:p w:rsidR="00364C27" w:rsidRDefault="006E4F73">
      <w:pPr>
        <w:spacing w:after="320"/>
        <w:rPr>
          <w:rFonts w:hint="eastAsia"/>
        </w:rPr>
      </w:pPr>
      <w:r>
        <w:rPr>
          <w:color w:val="2A7484"/>
        </w:rPr>
        <w:t>Igényfelmérő kérdőív • Bugyi és a környező települések családjai számára</w:t>
      </w:r>
    </w:p>
    <w:p w:rsidR="00364C27" w:rsidRDefault="006E4F73" w:rsidP="00651EC4">
      <w:pPr>
        <w:spacing w:after="240"/>
        <w:jc w:val="both"/>
        <w:rPr>
          <w:rFonts w:hint="eastAsia"/>
        </w:rPr>
      </w:pPr>
      <w:r>
        <w:t>Értelmi fogyatékossággal élő személyek nappali ellátását tervezzük 2027 első negyedévében, a 2347 Bugyi, Kossuth Lajos utca 28. szám alatt. Az ÉFOÉSZ KMRKE célja, hogy a családok igényeihez igazodó, biztonságos és támogató közösséget alakítson ki. A kérdőív kitöltésével segít megismerni a térség valós szükségleteit.</w:t>
      </w:r>
    </w:p>
    <w:p w:rsidR="00364C27" w:rsidRDefault="006E4F73" w:rsidP="00651EC4">
      <w:pPr>
        <w:spacing w:after="240"/>
        <w:jc w:val="both"/>
        <w:rPr>
          <w:rFonts w:hint="eastAsia"/>
        </w:rPr>
      </w:pPr>
      <w:r>
        <w:rPr>
          <w:sz w:val="22"/>
        </w:rPr>
        <w:t>A kitöltés önkéntes, körülbelül 5–8 perc. Nem jelent hivatalos jelentkezést vagy férőhelyfoglalást.</w:t>
      </w:r>
    </w:p>
    <w:p w:rsidR="00364C27" w:rsidRDefault="006E4F73">
      <w:pPr>
        <w:keepNext/>
        <w:pBdr>
          <w:bottom w:val="single" w:sz="8" w:space="0" w:color="61ADB2"/>
        </w:pBdr>
        <w:spacing w:before="240" w:after="280"/>
        <w:rPr>
          <w:rFonts w:hint="eastAsia"/>
        </w:rPr>
      </w:pPr>
      <w:r>
        <w:rPr>
          <w:b/>
          <w:color w:val="1A444F"/>
          <w:sz w:val="30"/>
        </w:rPr>
        <w:t>01  •  Érdeklődés és jelenlegi helyzet</w:t>
      </w:r>
    </w:p>
    <w:p w:rsidR="00364C27" w:rsidRDefault="006E4F73">
      <w:pPr>
        <w:keepNext/>
        <w:rPr>
          <w:rFonts w:hint="eastAsia"/>
        </w:rPr>
      </w:pPr>
      <w:r>
        <w:rPr>
          <w:b/>
          <w:color w:val="1A444F"/>
          <w:sz w:val="25"/>
        </w:rPr>
        <w:t>1. Mikor lenne aktuális az ellátás?</w:t>
      </w:r>
    </w:p>
    <w:bookmarkEnd w:id="0"/>
    <w:p w:rsidR="00364C27" w:rsidRDefault="006E4F73">
      <w:pPr>
        <w:spacing w:after="100"/>
        <w:rPr>
          <w:rFonts w:hint="eastAsia"/>
        </w:rPr>
      </w:pPr>
      <w:r>
        <w:t>☐ Induláskor</w:t>
      </w:r>
    </w:p>
    <w:p w:rsidR="00364C27" w:rsidRDefault="006E4F73">
      <w:pPr>
        <w:spacing w:after="100"/>
        <w:rPr>
          <w:rFonts w:hint="eastAsia"/>
        </w:rPr>
      </w:pPr>
      <w:r>
        <w:t>☐ 2027 folyamán</w:t>
      </w:r>
    </w:p>
    <w:p w:rsidR="00364C27" w:rsidRDefault="006E4F73">
      <w:pPr>
        <w:spacing w:after="100"/>
        <w:rPr>
          <w:rFonts w:hint="eastAsia"/>
        </w:rPr>
      </w:pPr>
      <w:r>
        <w:t>☐ Később</w:t>
      </w:r>
    </w:p>
    <w:p w:rsidR="00364C27" w:rsidRDefault="006E4F73">
      <w:pPr>
        <w:spacing w:after="100"/>
        <w:rPr>
          <w:rFonts w:hint="eastAsia"/>
        </w:rPr>
      </w:pPr>
      <w:r>
        <w:t>☐ Csak tájékozódom</w:t>
      </w:r>
    </w:p>
    <w:p w:rsidR="00364C27" w:rsidRDefault="006E4F73">
      <w:pPr>
        <w:keepNext/>
        <w:rPr>
          <w:rFonts w:hint="eastAsia"/>
        </w:rPr>
      </w:pPr>
      <w:r>
        <w:rPr>
          <w:b/>
          <w:color w:val="1A444F"/>
          <w:sz w:val="25"/>
        </w:rPr>
        <w:t>2. Jelenleg hogyan telnek a hétköznapok?</w:t>
      </w:r>
    </w:p>
    <w:p w:rsidR="00364C27" w:rsidRDefault="006E4F73">
      <w:pPr>
        <w:spacing w:after="100"/>
        <w:rPr>
          <w:rFonts w:hint="eastAsia"/>
        </w:rPr>
      </w:pPr>
      <w:r>
        <w:t>☐ Otthon</w:t>
      </w:r>
    </w:p>
    <w:p w:rsidR="00364C27" w:rsidRDefault="006E4F73">
      <w:pPr>
        <w:spacing w:after="100"/>
        <w:rPr>
          <w:rFonts w:hint="eastAsia"/>
        </w:rPr>
      </w:pPr>
      <w:r>
        <w:t>☐ Oktatási intézményben</w:t>
      </w:r>
    </w:p>
    <w:p w:rsidR="00364C27" w:rsidRDefault="006E4F73">
      <w:pPr>
        <w:spacing w:after="100"/>
        <w:rPr>
          <w:rFonts w:hint="eastAsia"/>
        </w:rPr>
      </w:pPr>
      <w:r>
        <w:t>☐ Más nappali ellátásban</w:t>
      </w:r>
    </w:p>
    <w:p w:rsidR="00364C27" w:rsidRDefault="006E4F73">
      <w:pPr>
        <w:spacing w:after="100"/>
        <w:rPr>
          <w:rFonts w:hint="eastAsia"/>
        </w:rPr>
      </w:pPr>
      <w:r>
        <w:t>☐ Más szervezett tevékenységben</w:t>
      </w:r>
    </w:p>
    <w:p w:rsidR="00364C27" w:rsidRDefault="006E4F73">
      <w:pPr>
        <w:spacing w:after="100"/>
        <w:rPr>
          <w:rFonts w:hint="eastAsia"/>
        </w:rPr>
      </w:pPr>
      <w:r>
        <w:t>☐ Egyéb: ................</w:t>
      </w:r>
    </w:p>
    <w:p w:rsidR="00364C27" w:rsidRDefault="006E4F73">
      <w:pPr>
        <w:keepNext/>
        <w:rPr>
          <w:rFonts w:hint="eastAsia"/>
        </w:rPr>
      </w:pPr>
      <w:r>
        <w:rPr>
          <w:b/>
          <w:color w:val="1A444F"/>
          <w:sz w:val="25"/>
        </w:rPr>
        <w:t>3. Miért lenne fontos az új ellátás? (Több válasz is lehet.)</w:t>
      </w:r>
    </w:p>
    <w:p w:rsidR="00364C27" w:rsidRDefault="006E4F73">
      <w:pPr>
        <w:spacing w:after="100"/>
        <w:rPr>
          <w:rFonts w:hint="eastAsia"/>
        </w:rPr>
      </w:pPr>
      <w:r>
        <w:t>☐ Nincs megfelelő ellátás</w:t>
      </w:r>
    </w:p>
    <w:p w:rsidR="00364C27" w:rsidRDefault="006E4F73">
      <w:pPr>
        <w:spacing w:after="100"/>
        <w:rPr>
          <w:rFonts w:hint="eastAsia"/>
        </w:rPr>
      </w:pPr>
      <w:r>
        <w:t>☐ Távol van a meglévő</w:t>
      </w:r>
    </w:p>
    <w:p w:rsidR="00364C27" w:rsidRDefault="006E4F73">
      <w:pPr>
        <w:spacing w:after="100"/>
        <w:rPr>
          <w:rFonts w:hint="eastAsia"/>
        </w:rPr>
      </w:pPr>
      <w:r>
        <w:t>☐ Közösség, társas kapcsolatok</w:t>
      </w:r>
    </w:p>
    <w:p w:rsidR="00364C27" w:rsidRDefault="006E4F73">
      <w:pPr>
        <w:spacing w:after="100"/>
        <w:rPr>
          <w:rFonts w:hint="eastAsia"/>
        </w:rPr>
      </w:pPr>
      <w:r>
        <w:t>☐ Napközbeni programok</w:t>
      </w:r>
    </w:p>
    <w:p w:rsidR="00364C27" w:rsidRDefault="006E4F73">
      <w:pPr>
        <w:spacing w:after="100"/>
        <w:rPr>
          <w:rFonts w:hint="eastAsia"/>
        </w:rPr>
      </w:pPr>
      <w:r>
        <w:t>☐ Készségfejlesztés</w:t>
      </w:r>
    </w:p>
    <w:p w:rsidR="00364C27" w:rsidRDefault="006E4F73">
      <w:pPr>
        <w:spacing w:after="100"/>
        <w:rPr>
          <w:rFonts w:hint="eastAsia"/>
        </w:rPr>
      </w:pPr>
      <w:r>
        <w:t>☐ Családi tehermentesítés</w:t>
      </w:r>
    </w:p>
    <w:p w:rsidR="00364C27" w:rsidRDefault="006E4F73">
      <w:pPr>
        <w:keepNext/>
        <w:pBdr>
          <w:bottom w:val="single" w:sz="8" w:space="0" w:color="61ADB2"/>
        </w:pBdr>
        <w:spacing w:before="240" w:after="280"/>
        <w:rPr>
          <w:rFonts w:hint="eastAsia"/>
        </w:rPr>
      </w:pPr>
      <w:r>
        <w:rPr>
          <w:b/>
          <w:color w:val="1A444F"/>
          <w:sz w:val="30"/>
        </w:rPr>
        <w:lastRenderedPageBreak/>
        <w:t>02  •  Az érintett személy és az ellátás időkerete</w:t>
      </w:r>
    </w:p>
    <w:p w:rsidR="00364C27" w:rsidRDefault="006E4F73">
      <w:pPr>
        <w:keepNext/>
        <w:rPr>
          <w:rFonts w:hint="eastAsia"/>
        </w:rPr>
      </w:pPr>
      <w:r>
        <w:rPr>
          <w:b/>
          <w:color w:val="1A444F"/>
          <w:sz w:val="25"/>
        </w:rPr>
        <w:t>4. Melyik településen él az érintett személy?  ........................................................</w:t>
      </w:r>
    </w:p>
    <w:p w:rsidR="00364C27" w:rsidRDefault="006E4F73">
      <w:pPr>
        <w:keepNext/>
        <w:rPr>
          <w:rFonts w:hint="eastAsia"/>
        </w:rPr>
      </w:pPr>
      <w:r>
        <w:rPr>
          <w:b/>
          <w:color w:val="1A444F"/>
          <w:sz w:val="25"/>
        </w:rPr>
        <w:t>5. Életkora:  ............ év</w:t>
      </w:r>
    </w:p>
    <w:p w:rsidR="00364C27" w:rsidRDefault="006E4F73">
      <w:pPr>
        <w:keepNext/>
        <w:rPr>
          <w:rFonts w:hint="eastAsia"/>
        </w:rPr>
      </w:pPr>
      <w:r>
        <w:rPr>
          <w:b/>
          <w:color w:val="1A444F"/>
          <w:sz w:val="25"/>
        </w:rPr>
        <w:t>6. Hetente milyen gyakran venné igénybe?</w:t>
      </w:r>
    </w:p>
    <w:p w:rsidR="00364C27" w:rsidRDefault="006E4F73">
      <w:pPr>
        <w:spacing w:after="100"/>
        <w:rPr>
          <w:rFonts w:hint="eastAsia"/>
        </w:rPr>
      </w:pPr>
      <w:r>
        <w:t>☐ 5 nap</w:t>
      </w:r>
    </w:p>
    <w:p w:rsidR="00364C27" w:rsidRDefault="006E4F73">
      <w:pPr>
        <w:spacing w:after="100"/>
        <w:rPr>
          <w:rFonts w:hint="eastAsia"/>
        </w:rPr>
      </w:pPr>
      <w:r>
        <w:t>☐ 3–4 nap</w:t>
      </w:r>
    </w:p>
    <w:p w:rsidR="00364C27" w:rsidRDefault="006E4F73">
      <w:pPr>
        <w:spacing w:after="100"/>
        <w:rPr>
          <w:rFonts w:hint="eastAsia"/>
        </w:rPr>
      </w:pPr>
      <w:r>
        <w:t>☐ 1–2 nap</w:t>
      </w:r>
    </w:p>
    <w:p w:rsidR="00364C27" w:rsidRDefault="006E4F73">
      <w:pPr>
        <w:spacing w:after="100"/>
        <w:rPr>
          <w:rFonts w:hint="eastAsia"/>
        </w:rPr>
      </w:pPr>
      <w:r>
        <w:t>☐ Még nem tudjuk</w:t>
      </w:r>
    </w:p>
    <w:p w:rsidR="00364C27" w:rsidRDefault="006E4F73">
      <w:pPr>
        <w:keepNext/>
        <w:rPr>
          <w:rFonts w:hint="eastAsia"/>
        </w:rPr>
      </w:pPr>
      <w:r>
        <w:rPr>
          <w:b/>
          <w:color w:val="1A444F"/>
          <w:sz w:val="25"/>
        </w:rPr>
        <w:t>7. Mely időszak lenne megfelelő? (Több válasz is lehet.)</w:t>
      </w:r>
    </w:p>
    <w:p w:rsidR="00364C27" w:rsidRDefault="006E4F73">
      <w:pPr>
        <w:spacing w:after="100"/>
        <w:rPr>
          <w:rFonts w:hint="eastAsia"/>
        </w:rPr>
      </w:pPr>
      <w:r>
        <w:t>☐ 7 órától</w:t>
      </w:r>
    </w:p>
    <w:p w:rsidR="00364C27" w:rsidRDefault="006E4F73">
      <w:pPr>
        <w:spacing w:after="100"/>
        <w:rPr>
          <w:rFonts w:hint="eastAsia"/>
        </w:rPr>
      </w:pPr>
      <w:r>
        <w:t>☐ 8 órától</w:t>
      </w:r>
    </w:p>
    <w:p w:rsidR="00364C27" w:rsidRDefault="006E4F73">
      <w:pPr>
        <w:spacing w:after="100"/>
        <w:rPr>
          <w:rFonts w:hint="eastAsia"/>
        </w:rPr>
      </w:pPr>
      <w:r>
        <w:t>☐ Csak délelőtt</w:t>
      </w:r>
    </w:p>
    <w:p w:rsidR="00364C27" w:rsidRDefault="006E4F73">
      <w:pPr>
        <w:spacing w:after="100"/>
        <w:rPr>
          <w:rFonts w:hint="eastAsia"/>
        </w:rPr>
      </w:pPr>
      <w:r>
        <w:t>☐ 15 óráig</w:t>
      </w:r>
    </w:p>
    <w:p w:rsidR="00364C27" w:rsidRDefault="006E4F73">
      <w:pPr>
        <w:spacing w:after="100"/>
        <w:rPr>
          <w:rFonts w:hint="eastAsia"/>
        </w:rPr>
      </w:pPr>
      <w:r>
        <w:t>☐ 16 óráig</w:t>
      </w:r>
    </w:p>
    <w:p w:rsidR="00364C27" w:rsidRDefault="006E4F73">
      <w:pPr>
        <w:spacing w:after="100"/>
        <w:rPr>
          <w:rFonts w:hint="eastAsia"/>
        </w:rPr>
      </w:pPr>
      <w:r>
        <w:t>☐ Más: ............</w:t>
      </w:r>
    </w:p>
    <w:p w:rsidR="00364C27" w:rsidRDefault="006E4F73">
      <w:pPr>
        <w:keepNext/>
        <w:pBdr>
          <w:bottom w:val="single" w:sz="8" w:space="0" w:color="61ADB2"/>
        </w:pBdr>
        <w:spacing w:before="240" w:after="280"/>
        <w:rPr>
          <w:rFonts w:hint="eastAsia"/>
        </w:rPr>
      </w:pPr>
      <w:r>
        <w:rPr>
          <w:b/>
          <w:color w:val="1A444F"/>
          <w:sz w:val="30"/>
        </w:rPr>
        <w:t>03  •  Bejutás és szállítás</w:t>
      </w:r>
    </w:p>
    <w:p w:rsidR="00364C27" w:rsidRDefault="006E4F73">
      <w:pPr>
        <w:keepNext/>
        <w:rPr>
          <w:rFonts w:hint="eastAsia"/>
        </w:rPr>
      </w:pPr>
      <w:r>
        <w:rPr>
          <w:b/>
          <w:color w:val="1A444F"/>
          <w:sz w:val="25"/>
        </w:rPr>
        <w:t>8. Hogyan jutna el az intézménybe?</w:t>
      </w:r>
    </w:p>
    <w:p w:rsidR="00364C27" w:rsidRDefault="006E4F73">
      <w:pPr>
        <w:spacing w:after="100"/>
        <w:rPr>
          <w:rFonts w:hint="eastAsia"/>
        </w:rPr>
      </w:pPr>
      <w:r>
        <w:t>☐ Önállóan</w:t>
      </w:r>
    </w:p>
    <w:p w:rsidR="00364C27" w:rsidRDefault="006E4F73">
      <w:pPr>
        <w:spacing w:after="100"/>
        <w:rPr>
          <w:rFonts w:hint="eastAsia"/>
        </w:rPr>
      </w:pPr>
      <w:r>
        <w:t>☐ Családi segítséggel</w:t>
      </w:r>
    </w:p>
    <w:p w:rsidR="00364C27" w:rsidRDefault="006E4F73">
      <w:pPr>
        <w:spacing w:after="100"/>
        <w:rPr>
          <w:rFonts w:hint="eastAsia"/>
        </w:rPr>
      </w:pPr>
      <w:r>
        <w:t>☐ Szervezett szállítással</w:t>
      </w:r>
    </w:p>
    <w:p w:rsidR="00364C27" w:rsidRDefault="006E4F73">
      <w:pPr>
        <w:spacing w:after="100"/>
        <w:rPr>
          <w:rFonts w:hint="eastAsia"/>
        </w:rPr>
      </w:pPr>
      <w:r>
        <w:t>☐ Még nem tudjuk</w:t>
      </w:r>
    </w:p>
    <w:p w:rsidR="00364C27" w:rsidRDefault="006E4F73">
      <w:pPr>
        <w:keepNext/>
        <w:rPr>
          <w:rFonts w:hint="eastAsia"/>
        </w:rPr>
      </w:pPr>
      <w:r>
        <w:rPr>
          <w:b/>
          <w:color w:val="1A444F"/>
          <w:sz w:val="25"/>
        </w:rPr>
        <w:t>9. Szervezett szállítás esetén mikor lenne rá szükség?</w:t>
      </w:r>
    </w:p>
    <w:p w:rsidR="00364C27" w:rsidRDefault="006E4F73">
      <w:pPr>
        <w:spacing w:after="100"/>
        <w:rPr>
          <w:rFonts w:hint="eastAsia"/>
        </w:rPr>
      </w:pPr>
      <w:r>
        <w:t>☐ Reggel</w:t>
      </w:r>
    </w:p>
    <w:p w:rsidR="00364C27" w:rsidRDefault="006E4F73">
      <w:pPr>
        <w:spacing w:after="100"/>
        <w:rPr>
          <w:rFonts w:hint="eastAsia"/>
        </w:rPr>
      </w:pPr>
      <w:r>
        <w:t>☐ Délután</w:t>
      </w:r>
    </w:p>
    <w:p w:rsidR="00364C27" w:rsidRDefault="006E4F73">
      <w:pPr>
        <w:spacing w:after="100"/>
        <w:rPr>
          <w:rFonts w:hint="eastAsia"/>
        </w:rPr>
      </w:pPr>
      <w:r>
        <w:t>☐ Mindkét irányban</w:t>
      </w:r>
    </w:p>
    <w:p w:rsidR="00364C27" w:rsidRDefault="006E4F73">
      <w:pPr>
        <w:spacing w:after="100"/>
      </w:pPr>
      <w:r>
        <w:t xml:space="preserve">☐ Nem </w:t>
      </w:r>
      <w:proofErr w:type="spellStart"/>
      <w:r>
        <w:t>szükséges</w:t>
      </w:r>
      <w:proofErr w:type="spellEnd"/>
    </w:p>
    <w:p w:rsidR="00FC6C60" w:rsidRDefault="00FC6C60">
      <w:pPr>
        <w:spacing w:after="100"/>
        <w:rPr>
          <w:rFonts w:hint="eastAsia"/>
        </w:rPr>
      </w:pPr>
    </w:p>
    <w:p w:rsidR="00364C27" w:rsidRDefault="006E4F73">
      <w:pPr>
        <w:keepNext/>
        <w:rPr>
          <w:rFonts w:hint="eastAsia"/>
        </w:rPr>
      </w:pPr>
      <w:r>
        <w:rPr>
          <w:b/>
          <w:color w:val="1A444F"/>
          <w:sz w:val="25"/>
        </w:rPr>
        <w:lastRenderedPageBreak/>
        <w:t>10. A szállítás biztosítása feltétele az igénybevételnek?</w:t>
      </w:r>
    </w:p>
    <w:p w:rsidR="00364C27" w:rsidRDefault="006E4F73">
      <w:pPr>
        <w:spacing w:after="100"/>
        <w:rPr>
          <w:rFonts w:hint="eastAsia"/>
        </w:rPr>
      </w:pPr>
      <w:r>
        <w:t>☐ Igen</w:t>
      </w:r>
    </w:p>
    <w:p w:rsidR="00364C27" w:rsidRDefault="006E4F73">
      <w:pPr>
        <w:spacing w:after="100"/>
        <w:rPr>
          <w:rFonts w:hint="eastAsia"/>
        </w:rPr>
      </w:pPr>
      <w:r>
        <w:t>☐ Segítene, de nem feltétel</w:t>
      </w:r>
    </w:p>
    <w:p w:rsidR="00364C27" w:rsidRDefault="006E4F73">
      <w:pPr>
        <w:spacing w:after="100"/>
        <w:rPr>
          <w:rFonts w:hint="eastAsia"/>
        </w:rPr>
      </w:pPr>
      <w:r>
        <w:t>☐ Nem</w:t>
      </w:r>
    </w:p>
    <w:p w:rsidR="00364C27" w:rsidRDefault="006E4F73">
      <w:pPr>
        <w:keepNext/>
        <w:pBdr>
          <w:bottom w:val="single" w:sz="8" w:space="0" w:color="61ADB2"/>
        </w:pBdr>
        <w:spacing w:before="240" w:after="280"/>
        <w:rPr>
          <w:rFonts w:hint="eastAsia"/>
        </w:rPr>
      </w:pPr>
      <w:r>
        <w:rPr>
          <w:b/>
          <w:color w:val="1A444F"/>
          <w:sz w:val="30"/>
        </w:rPr>
        <w:t>04  •  Támogatási igények és programok</w:t>
      </w:r>
    </w:p>
    <w:p w:rsidR="00364C27" w:rsidRDefault="006E4F73">
      <w:pPr>
        <w:keepNext/>
        <w:rPr>
          <w:rFonts w:hint="eastAsia"/>
        </w:rPr>
      </w:pPr>
      <w:r>
        <w:rPr>
          <w:b/>
          <w:color w:val="1A444F"/>
          <w:sz w:val="25"/>
        </w:rPr>
        <w:t>11. A mindennapokban mennyi segítséget igényel?</w:t>
      </w:r>
    </w:p>
    <w:p w:rsidR="00364C27" w:rsidRDefault="006E4F73">
      <w:pPr>
        <w:spacing w:after="100"/>
        <w:rPr>
          <w:rFonts w:hint="eastAsia"/>
        </w:rPr>
      </w:pPr>
      <w:r>
        <w:t>☐ Többnyire önálló</w:t>
      </w:r>
    </w:p>
    <w:p w:rsidR="00364C27" w:rsidRDefault="006E4F73">
      <w:pPr>
        <w:spacing w:after="100"/>
        <w:rPr>
          <w:rFonts w:hint="eastAsia"/>
        </w:rPr>
      </w:pPr>
      <w:r>
        <w:t>☐ Alkalmanként segítséget kér</w:t>
      </w:r>
    </w:p>
    <w:p w:rsidR="00364C27" w:rsidRDefault="006E4F73">
      <w:pPr>
        <w:spacing w:after="100"/>
        <w:rPr>
          <w:rFonts w:hint="eastAsia"/>
        </w:rPr>
      </w:pPr>
      <w:r>
        <w:t>☐ Rendszeres támogatást igényel</w:t>
      </w:r>
    </w:p>
    <w:p w:rsidR="00364C27" w:rsidRDefault="006E4F73">
      <w:pPr>
        <w:spacing w:after="100"/>
        <w:rPr>
          <w:rFonts w:hint="eastAsia"/>
        </w:rPr>
      </w:pPr>
      <w:r>
        <w:t>☐ Folyamatos támogatást igényel</w:t>
      </w:r>
    </w:p>
    <w:p w:rsidR="00364C27" w:rsidRDefault="006E4F73">
      <w:pPr>
        <w:keepNext/>
        <w:rPr>
          <w:rFonts w:hint="eastAsia"/>
        </w:rPr>
      </w:pPr>
      <w:r>
        <w:rPr>
          <w:b/>
          <w:color w:val="1A444F"/>
          <w:sz w:val="25"/>
        </w:rPr>
        <w:t>12. Mely területeken lehet szüksége segítségre? (Több válasz is lehet.)</w:t>
      </w:r>
    </w:p>
    <w:p w:rsidR="00364C27" w:rsidRDefault="006E4F73">
      <w:pPr>
        <w:spacing w:after="100"/>
        <w:rPr>
          <w:rFonts w:hint="eastAsia"/>
        </w:rPr>
      </w:pPr>
      <w:r>
        <w:t>☐ Étkezés</w:t>
      </w:r>
    </w:p>
    <w:p w:rsidR="00364C27" w:rsidRDefault="006E4F73">
      <w:pPr>
        <w:spacing w:after="100"/>
        <w:rPr>
          <w:rFonts w:hint="eastAsia"/>
        </w:rPr>
      </w:pPr>
      <w:r>
        <w:t>☐ Öltözködés / higiéné</w:t>
      </w:r>
    </w:p>
    <w:p w:rsidR="00364C27" w:rsidRDefault="006E4F73">
      <w:pPr>
        <w:spacing w:after="100"/>
        <w:rPr>
          <w:rFonts w:hint="eastAsia"/>
        </w:rPr>
      </w:pPr>
      <w:r>
        <w:t>☐ Közlekedés</w:t>
      </w:r>
    </w:p>
    <w:p w:rsidR="00364C27" w:rsidRDefault="006E4F73">
      <w:pPr>
        <w:spacing w:after="100"/>
        <w:rPr>
          <w:rFonts w:hint="eastAsia"/>
        </w:rPr>
      </w:pPr>
      <w:r>
        <w:t>☐ Kommunikáció</w:t>
      </w:r>
    </w:p>
    <w:p w:rsidR="00364C27" w:rsidRDefault="006E4F73">
      <w:pPr>
        <w:spacing w:after="100"/>
        <w:rPr>
          <w:rFonts w:hint="eastAsia"/>
        </w:rPr>
      </w:pPr>
      <w:r>
        <w:t>☐ Közösségi helyzetek</w:t>
      </w:r>
    </w:p>
    <w:p w:rsidR="00364C27" w:rsidRDefault="006E4F73">
      <w:pPr>
        <w:spacing w:after="100"/>
        <w:rPr>
          <w:rFonts w:hint="eastAsia"/>
        </w:rPr>
      </w:pPr>
      <w:r>
        <w:t>☐ Fokozott egyéni figyelem</w:t>
      </w:r>
    </w:p>
    <w:p w:rsidR="00364C27" w:rsidRDefault="006E4F73">
      <w:pPr>
        <w:keepNext/>
        <w:rPr>
          <w:rFonts w:hint="eastAsia"/>
        </w:rPr>
      </w:pPr>
      <w:r>
        <w:rPr>
          <w:b/>
          <w:color w:val="1A444F"/>
          <w:sz w:val="25"/>
        </w:rPr>
        <w:t>13. Mely programok érdekelnék? (Több válasz is lehet.)</w:t>
      </w:r>
    </w:p>
    <w:p w:rsidR="00364C27" w:rsidRDefault="006E4F73">
      <w:pPr>
        <w:spacing w:after="100"/>
        <w:rPr>
          <w:rFonts w:hint="eastAsia"/>
        </w:rPr>
      </w:pPr>
      <w:r>
        <w:t>☐ Kézműves</w:t>
      </w:r>
    </w:p>
    <w:p w:rsidR="00364C27" w:rsidRDefault="006E4F73">
      <w:pPr>
        <w:spacing w:after="100"/>
        <w:rPr>
          <w:rFonts w:hint="eastAsia"/>
        </w:rPr>
      </w:pPr>
      <w:r>
        <w:t>☐ Zene, játék</w:t>
      </w:r>
    </w:p>
    <w:p w:rsidR="00364C27" w:rsidRDefault="006E4F73">
      <w:pPr>
        <w:spacing w:after="100"/>
        <w:rPr>
          <w:rFonts w:hint="eastAsia"/>
        </w:rPr>
      </w:pPr>
      <w:r>
        <w:t>☐ Mozgás</w:t>
      </w:r>
    </w:p>
    <w:p w:rsidR="00364C27" w:rsidRDefault="006E4F73">
      <w:pPr>
        <w:spacing w:after="100"/>
        <w:rPr>
          <w:rFonts w:hint="eastAsia"/>
        </w:rPr>
      </w:pPr>
      <w:r>
        <w:t>☐ Önálló életvitel</w:t>
      </w:r>
    </w:p>
    <w:p w:rsidR="00364C27" w:rsidRDefault="006E4F73">
      <w:pPr>
        <w:spacing w:after="100"/>
        <w:rPr>
          <w:rFonts w:hint="eastAsia"/>
        </w:rPr>
      </w:pPr>
      <w:r>
        <w:t>☐ Konyhai tevékenységek</w:t>
      </w:r>
    </w:p>
    <w:p w:rsidR="00364C27" w:rsidRDefault="006E4F73">
      <w:pPr>
        <w:spacing w:after="100"/>
        <w:rPr>
          <w:rFonts w:hint="eastAsia"/>
        </w:rPr>
      </w:pPr>
      <w:r>
        <w:t>☐ Kirándulás, közösségi program</w:t>
      </w:r>
    </w:p>
    <w:p w:rsidR="00364C27" w:rsidRDefault="006E4F73">
      <w:pPr>
        <w:keepNext/>
        <w:rPr>
          <w:rFonts w:hint="eastAsia"/>
        </w:rPr>
      </w:pPr>
      <w:r>
        <w:rPr>
          <w:b/>
          <w:color w:val="1A444F"/>
          <w:sz w:val="25"/>
        </w:rPr>
        <w:t>14. Szükség lenne napközbeni meleg étkezésre?</w:t>
      </w:r>
    </w:p>
    <w:p w:rsidR="00364C27" w:rsidRDefault="006E4F73">
      <w:pPr>
        <w:spacing w:after="100"/>
        <w:rPr>
          <w:rFonts w:hint="eastAsia"/>
        </w:rPr>
      </w:pPr>
      <w:r>
        <w:t>☐ Igen</w:t>
      </w:r>
    </w:p>
    <w:p w:rsidR="00364C27" w:rsidRDefault="006E4F73">
      <w:pPr>
        <w:spacing w:after="100"/>
        <w:rPr>
          <w:rFonts w:hint="eastAsia"/>
        </w:rPr>
      </w:pPr>
      <w:r>
        <w:t>☐ Nem</w:t>
      </w:r>
    </w:p>
    <w:p w:rsidR="00364C27" w:rsidRDefault="006E4F73">
      <w:pPr>
        <w:spacing w:after="100"/>
        <w:rPr>
          <w:rFonts w:hint="eastAsia"/>
        </w:rPr>
      </w:pPr>
      <w:r>
        <w:t>☐ Még nem tudjuk</w:t>
      </w:r>
    </w:p>
    <w:p w:rsidR="00364C27" w:rsidRDefault="006E4F73">
      <w:pPr>
        <w:keepNext/>
        <w:rPr>
          <w:rFonts w:hint="eastAsia"/>
        </w:rPr>
      </w:pPr>
      <w:r>
        <w:rPr>
          <w:b/>
          <w:color w:val="1A444F"/>
          <w:sz w:val="25"/>
        </w:rPr>
        <w:lastRenderedPageBreak/>
        <w:t>15. Mi lenne a legfontosabb elvárás vagy körülmény?</w:t>
      </w:r>
    </w:p>
    <w:p w:rsidR="00364C27" w:rsidRDefault="006E4F73">
      <w:pPr>
        <w:spacing w:after="120"/>
        <w:rPr>
          <w:rFonts w:hint="eastAsia"/>
        </w:rPr>
      </w:pPr>
      <w:r>
        <w:t>.............................................................................................................................................................</w:t>
      </w:r>
      <w:r>
        <w:br/>
        <w:t>.............................................................................................................................................................</w:t>
      </w:r>
    </w:p>
    <w:p w:rsidR="00364C27" w:rsidRDefault="006E4F73">
      <w:pPr>
        <w:keepNext/>
        <w:pBdr>
          <w:bottom w:val="single" w:sz="8" w:space="0" w:color="61ADB2"/>
        </w:pBdr>
        <w:spacing w:before="240" w:after="280"/>
        <w:rPr>
          <w:rFonts w:hint="eastAsia"/>
        </w:rPr>
      </w:pPr>
      <w:r>
        <w:rPr>
          <w:b/>
          <w:color w:val="1A444F"/>
          <w:sz w:val="30"/>
        </w:rPr>
        <w:t>05  •  Kapcsolatfelvétel (nem kötelező)</w:t>
      </w:r>
    </w:p>
    <w:p w:rsidR="00364C27" w:rsidRDefault="006E4F73">
      <w:pPr>
        <w:spacing w:after="120"/>
        <w:rPr>
          <w:rFonts w:hint="eastAsia"/>
        </w:rPr>
      </w:pPr>
      <w:r>
        <w:rPr>
          <w:b/>
          <w:color w:val="1A444F"/>
        </w:rPr>
        <w:t xml:space="preserve">Szeretne további tájékoztatást?   </w:t>
      </w:r>
    </w:p>
    <w:p w:rsidR="00364C27" w:rsidRDefault="006E4F73">
      <w:pPr>
        <w:spacing w:after="100"/>
        <w:rPr>
          <w:rFonts w:hint="eastAsia"/>
        </w:rPr>
      </w:pPr>
      <w:r>
        <w:t>☐ Igen, keressenek meg.</w:t>
      </w:r>
    </w:p>
    <w:p w:rsidR="00364C27" w:rsidRDefault="006E4F73">
      <w:pPr>
        <w:spacing w:after="100"/>
        <w:rPr>
          <w:rFonts w:hint="eastAsia"/>
        </w:rPr>
      </w:pPr>
      <w:r>
        <w:t>☐ Érdekelne tájékoztató alkalom.</w:t>
      </w:r>
    </w:p>
    <w:p w:rsidR="00364C27" w:rsidRDefault="006E4F73">
      <w:pPr>
        <w:spacing w:after="100"/>
        <w:rPr>
          <w:rFonts w:hint="eastAsia"/>
        </w:rPr>
      </w:pPr>
      <w:r>
        <w:t>☐ Nem.</w:t>
      </w:r>
    </w:p>
    <w:p w:rsidR="00364C27" w:rsidRDefault="006E4F73">
      <w:pPr>
        <w:spacing w:after="240"/>
        <w:rPr>
          <w:rFonts w:hint="eastAsia"/>
        </w:rPr>
      </w:pPr>
      <w:r>
        <w:t>Kapcsolattartó neve:  ...........................................................................................................................</w:t>
      </w:r>
    </w:p>
    <w:p w:rsidR="00364C27" w:rsidRDefault="006E4F73">
      <w:pPr>
        <w:spacing w:after="240"/>
        <w:rPr>
          <w:rFonts w:hint="eastAsia"/>
        </w:rPr>
      </w:pPr>
      <w:r>
        <w:t>Telefon / e-mail:  ..................................................................................................................................</w:t>
      </w:r>
    </w:p>
    <w:p w:rsidR="00364C27" w:rsidRDefault="006E4F73">
      <w:pPr>
        <w:keepNext/>
        <w:pBdr>
          <w:bottom w:val="single" w:sz="8" w:space="0" w:color="61ADB2"/>
        </w:pBdr>
        <w:spacing w:before="240" w:after="280"/>
        <w:rPr>
          <w:rFonts w:hint="eastAsia"/>
        </w:rPr>
      </w:pPr>
      <w:r>
        <w:rPr>
          <w:b/>
          <w:color w:val="1A444F"/>
          <w:sz w:val="30"/>
        </w:rPr>
        <w:t>06  •  Adatkezelési nyilatkozat</w:t>
      </w:r>
    </w:p>
    <w:p w:rsidR="00364C27" w:rsidRDefault="006E4F73" w:rsidP="00FC6C60">
      <w:pPr>
        <w:spacing w:after="120"/>
        <w:jc w:val="both"/>
        <w:rPr>
          <w:rFonts w:hint="eastAsia"/>
        </w:rPr>
      </w:pPr>
      <w:r>
        <w:rPr>
          <w:sz w:val="22"/>
        </w:rPr>
        <w:t>Kérjük, olvassa el a következő oldalon található adatkezelési tájékoztatót. A személyes adatok megadása önkéntes; az egészségi állapotra vagy fogyatékosságra utaló válaszok különleges személyes adatnak minősülhetnek.</w:t>
      </w:r>
    </w:p>
    <w:p w:rsidR="00364C27" w:rsidRDefault="006E4F73" w:rsidP="00FC6C60">
      <w:pPr>
        <w:spacing w:after="260"/>
        <w:jc w:val="both"/>
        <w:rPr>
          <w:rFonts w:hint="eastAsia"/>
        </w:rPr>
      </w:pPr>
      <w:r>
        <w:rPr>
          <w:sz w:val="23"/>
        </w:rPr>
        <w:t>☐ Kifejezetten hozzájárulok ahhoz, hogy a kérdőívben közölt, egészségi állapotra vagy fogyatékosságra utaló adatokat az ÉFOÉSZ KMRKE a mellékelt tájékoztató szerinti térségi igényfelmérés céljából kezelje.</w:t>
      </w:r>
    </w:p>
    <w:p w:rsidR="00364C27" w:rsidRDefault="006E4F73" w:rsidP="00FC6C60">
      <w:pPr>
        <w:spacing w:after="260"/>
        <w:jc w:val="both"/>
        <w:rPr>
          <w:rFonts w:hint="eastAsia"/>
        </w:rPr>
      </w:pPr>
      <w:r>
        <w:rPr>
          <w:sz w:val="23"/>
        </w:rPr>
        <w:t>☐ Hozzájárulok ahhoz, hogy a megadott elérhetőségemen az ÉFOÉSZ KMRKE a bugyi nappali ellátás előkészítésével, tájékoztatójával kapcsolatban megkeressen.</w:t>
      </w:r>
    </w:p>
    <w:p w:rsidR="00364C27" w:rsidRDefault="006E4F73" w:rsidP="00FC6C60">
      <w:pPr>
        <w:spacing w:after="240"/>
        <w:jc w:val="both"/>
        <w:rPr>
          <w:rFonts w:hint="eastAsia"/>
        </w:rPr>
      </w:pPr>
      <w:r>
        <w:rPr>
          <w:sz w:val="21"/>
        </w:rPr>
        <w:t>A két hozzájárulás külön-külön adható meg és bármikor visszavonható. A kapcsolattartásra adott hozzájárulás hiánya nem akadálya az anonim kérdőív kitöltésének. Különleges adatot kizárólag a megfelelő hozzájárulás esetén kérünk megadni.</w:t>
      </w:r>
    </w:p>
    <w:p w:rsidR="00364C27" w:rsidRDefault="006E4F73" w:rsidP="00FC6C60">
      <w:pPr>
        <w:spacing w:after="240"/>
        <w:jc w:val="both"/>
        <w:rPr>
          <w:rFonts w:hint="eastAsia"/>
        </w:rPr>
      </w:pPr>
      <w:r>
        <w:rPr>
          <w:sz w:val="22"/>
        </w:rPr>
        <w:t>Kitöltés dátuma: .......................................     Kitöltő aláírása (ha személyes adatot közöl): .......................................</w:t>
      </w:r>
    </w:p>
    <w:p w:rsidR="00364C27" w:rsidRDefault="006E4F73">
      <w:pPr>
        <w:spacing w:after="120"/>
        <w:rPr>
          <w:rFonts w:hint="eastAsia"/>
        </w:rPr>
      </w:pPr>
      <w:r>
        <w:rPr>
          <w:color w:val="2A7484"/>
          <w:sz w:val="21"/>
        </w:rPr>
        <w:t>Kapcsolat: Kazinczi Anna, szakmai vezető  |  +36 20 247 2969  |  kazinczi.anna@kmrke.hu  |  www.kmrke.hu</w:t>
      </w:r>
    </w:p>
    <w:p w:rsidR="00364C27" w:rsidRDefault="006E4F73">
      <w:pPr>
        <w:keepNext/>
        <w:pageBreakBefore/>
        <w:pBdr>
          <w:bottom w:val="single" w:sz="8" w:space="0" w:color="61ADB2"/>
        </w:pBdr>
        <w:spacing w:before="240" w:after="280"/>
        <w:rPr>
          <w:rFonts w:hint="eastAsia"/>
        </w:rPr>
      </w:pPr>
      <w:r>
        <w:rPr>
          <w:b/>
          <w:color w:val="1A444F"/>
          <w:sz w:val="30"/>
        </w:rPr>
        <w:lastRenderedPageBreak/>
        <w:t>ADATKEZELÉSI TÁJÉKOZTATÓ</w:t>
      </w:r>
    </w:p>
    <w:p w:rsidR="00C6139D" w:rsidRDefault="00C6139D">
      <w:pPr>
        <w:spacing w:after="240"/>
        <w:rPr>
          <w:color w:val="2A7484"/>
          <w:sz w:val="22"/>
        </w:rPr>
      </w:pPr>
    </w:p>
    <w:p w:rsidR="00364C27" w:rsidRDefault="006E4F73">
      <w:pPr>
        <w:spacing w:after="240"/>
        <w:rPr>
          <w:rFonts w:hint="eastAsia"/>
        </w:rPr>
      </w:pPr>
      <w:r>
        <w:rPr>
          <w:color w:val="2A7484"/>
          <w:sz w:val="22"/>
        </w:rPr>
        <w:t xml:space="preserve">A </w:t>
      </w:r>
      <w:proofErr w:type="spellStart"/>
      <w:r>
        <w:rPr>
          <w:color w:val="2A7484"/>
          <w:sz w:val="22"/>
        </w:rPr>
        <w:t>Bugyiban</w:t>
      </w:r>
      <w:proofErr w:type="spellEnd"/>
      <w:r>
        <w:rPr>
          <w:color w:val="2A7484"/>
          <w:sz w:val="22"/>
        </w:rPr>
        <w:t xml:space="preserve"> </w:t>
      </w:r>
      <w:proofErr w:type="spellStart"/>
      <w:r>
        <w:rPr>
          <w:color w:val="2A7484"/>
          <w:sz w:val="22"/>
        </w:rPr>
        <w:t>tervezett</w:t>
      </w:r>
      <w:proofErr w:type="spellEnd"/>
      <w:r>
        <w:rPr>
          <w:color w:val="2A7484"/>
          <w:sz w:val="22"/>
        </w:rPr>
        <w:t xml:space="preserve"> </w:t>
      </w:r>
      <w:proofErr w:type="spellStart"/>
      <w:r>
        <w:rPr>
          <w:color w:val="2A7484"/>
          <w:sz w:val="22"/>
        </w:rPr>
        <w:t>nappali</w:t>
      </w:r>
      <w:proofErr w:type="spellEnd"/>
      <w:r>
        <w:rPr>
          <w:color w:val="2A7484"/>
          <w:sz w:val="22"/>
        </w:rPr>
        <w:t xml:space="preserve"> ellátással kapcsolatos önkéntes térségi igényfelméréshez</w:t>
      </w:r>
    </w:p>
    <w:p w:rsidR="00364C27" w:rsidRDefault="006E4F73">
      <w:pPr>
        <w:keepNext/>
        <w:rPr>
          <w:rFonts w:hint="eastAsia"/>
        </w:rPr>
      </w:pPr>
      <w:r>
        <w:rPr>
          <w:b/>
          <w:color w:val="1A444F"/>
          <w:sz w:val="23"/>
        </w:rPr>
        <w:t>1. Adatkezelő és elérhetősége</w:t>
      </w:r>
    </w:p>
    <w:p w:rsidR="00364C27" w:rsidRDefault="006E4F73" w:rsidP="00FC6C60">
      <w:pPr>
        <w:spacing w:after="200"/>
        <w:jc w:val="both"/>
        <w:rPr>
          <w:rFonts w:hint="eastAsia"/>
        </w:rPr>
      </w:pPr>
      <w:r>
        <w:rPr>
          <w:sz w:val="21"/>
        </w:rPr>
        <w:t xml:space="preserve">Adatkezelő: Értelmi Fogyatékossággal Élők és Segítőik Közép-Magyarországi Regionális Közhasznú Egyesülete (ÉFOÉSZ KMRKE). Kapcsolat: pestmegye@efoesz.hu; www.kmrke.hu. A </w:t>
      </w:r>
      <w:proofErr w:type="spellStart"/>
      <w:r>
        <w:rPr>
          <w:sz w:val="21"/>
        </w:rPr>
        <w:t>szervezet</w:t>
      </w:r>
      <w:proofErr w:type="spellEnd"/>
      <w:r>
        <w:rPr>
          <w:sz w:val="21"/>
        </w:rPr>
        <w:t xml:space="preserve"> </w:t>
      </w:r>
      <w:proofErr w:type="spellStart"/>
      <w:r>
        <w:rPr>
          <w:sz w:val="21"/>
        </w:rPr>
        <w:t>pontos</w:t>
      </w:r>
      <w:proofErr w:type="spellEnd"/>
      <w:r>
        <w:rPr>
          <w:sz w:val="21"/>
        </w:rPr>
        <w:t xml:space="preserve"> </w:t>
      </w:r>
      <w:proofErr w:type="spellStart"/>
      <w:r>
        <w:rPr>
          <w:sz w:val="21"/>
        </w:rPr>
        <w:t>nyilvántartott</w:t>
      </w:r>
      <w:proofErr w:type="spellEnd"/>
      <w:r>
        <w:rPr>
          <w:sz w:val="21"/>
        </w:rPr>
        <w:t xml:space="preserve"> </w:t>
      </w:r>
      <w:proofErr w:type="spellStart"/>
      <w:r>
        <w:rPr>
          <w:sz w:val="21"/>
        </w:rPr>
        <w:t>székhelye</w:t>
      </w:r>
      <w:proofErr w:type="spellEnd"/>
      <w:r>
        <w:rPr>
          <w:sz w:val="21"/>
        </w:rPr>
        <w:t xml:space="preserve">: </w:t>
      </w:r>
      <w:r w:rsidR="00F4001E">
        <w:rPr>
          <w:sz w:val="21"/>
        </w:rPr>
        <w:t xml:space="preserve">1093 </w:t>
      </w:r>
      <w:proofErr w:type="spellStart"/>
      <w:r w:rsidR="00F4001E">
        <w:rPr>
          <w:sz w:val="21"/>
        </w:rPr>
        <w:t>Budapeset</w:t>
      </w:r>
      <w:proofErr w:type="spellEnd"/>
      <w:r w:rsidR="00F4001E">
        <w:rPr>
          <w:sz w:val="21"/>
        </w:rPr>
        <w:t xml:space="preserve">, </w:t>
      </w:r>
      <w:proofErr w:type="spellStart"/>
      <w:r w:rsidR="00F4001E">
        <w:rPr>
          <w:sz w:val="21"/>
        </w:rPr>
        <w:t>Lónyay</w:t>
      </w:r>
      <w:proofErr w:type="spellEnd"/>
      <w:r w:rsidR="00F4001E">
        <w:rPr>
          <w:sz w:val="21"/>
        </w:rPr>
        <w:t xml:space="preserve"> </w:t>
      </w:r>
      <w:proofErr w:type="spellStart"/>
      <w:r w:rsidR="00F4001E">
        <w:rPr>
          <w:sz w:val="21"/>
        </w:rPr>
        <w:t>utca</w:t>
      </w:r>
      <w:proofErr w:type="spellEnd"/>
      <w:r w:rsidR="00F4001E">
        <w:rPr>
          <w:sz w:val="21"/>
        </w:rPr>
        <w:t xml:space="preserve"> 17. 1.em.1.</w:t>
      </w:r>
    </w:p>
    <w:p w:rsidR="00364C27" w:rsidRDefault="006E4F73">
      <w:pPr>
        <w:keepNext/>
        <w:rPr>
          <w:rFonts w:hint="eastAsia"/>
        </w:rPr>
      </w:pPr>
      <w:r>
        <w:rPr>
          <w:b/>
          <w:color w:val="1A444F"/>
          <w:sz w:val="23"/>
        </w:rPr>
        <w:t>2. Az adatkezelés céljai, adatkörök és jogalapok</w:t>
      </w:r>
    </w:p>
    <w:p w:rsidR="00364C27" w:rsidRDefault="006E4F73" w:rsidP="00FC6C60">
      <w:pPr>
        <w:spacing w:after="200"/>
        <w:jc w:val="both"/>
        <w:rPr>
          <w:rFonts w:hint="eastAsia"/>
        </w:rPr>
      </w:pPr>
      <w:r>
        <w:rPr>
          <w:sz w:val="21"/>
        </w:rPr>
        <w:t>A kérdőív célja a Bugyiban és a környező településeken tervezett nappali ellátás várható igénybevételének, az ellátási időkeretnek, a szállítás, étkezés és szakmai támogatás iránti igényeknek összesített felmérése. Az egyes válaszokból az igényfelméréshez szükséges adatokat kezeljük; név és elérhetőség megadása nem kötelező. Amennyiben személyes adatot ad meg, annak kezelését az érintett önkéntes hozzájárulására alapozzuk (GDPR 6. cikk (1) a)). Egészségi állapotra, fogyatékosságra utaló különleges adatok kezelésére kizárólag kifejezett hozzájárulással kerül sor (GDPR 9. cikk (2) a)). Külön hozzájárulás alapján a megadott kapcsolattartási adatokon tájékoztatást nyújtunk a tervezett intézményről (GDPR 6. cikk (1) a)).</w:t>
      </w:r>
    </w:p>
    <w:p w:rsidR="00364C27" w:rsidRDefault="006E4F73">
      <w:pPr>
        <w:keepNext/>
        <w:rPr>
          <w:rFonts w:hint="eastAsia"/>
        </w:rPr>
      </w:pPr>
      <w:r>
        <w:rPr>
          <w:b/>
          <w:color w:val="1A444F"/>
          <w:sz w:val="23"/>
        </w:rPr>
        <w:t>3. Önkéntesség, érintettek, adatok forrása</w:t>
      </w:r>
    </w:p>
    <w:p w:rsidR="00364C27" w:rsidRDefault="006E4F73" w:rsidP="00FC6C60">
      <w:pPr>
        <w:spacing w:after="200"/>
        <w:jc w:val="both"/>
        <w:rPr>
          <w:rFonts w:hint="eastAsia"/>
        </w:rPr>
      </w:pPr>
      <w:r>
        <w:rPr>
          <w:sz w:val="21"/>
        </w:rPr>
        <w:t>A kitöltés és minden válasz önkéntes. A kérdőív nem intézményi felvételi kérelem. Az adatokat a kitöltő közli. Más személyre vonatkozó személyes vagy különleges adatot csak akkor adjon meg, ha annak közlésére megfelelő jogosultsággal rendelkezik; lehetőség szerint az érintett személy saját döntését és részvételét biztosítani kell. Hozzájárulás hiányában a különleges adatra irányuló kérdések kihagyhatók.</w:t>
      </w:r>
    </w:p>
    <w:p w:rsidR="00364C27" w:rsidRDefault="006E4F73">
      <w:pPr>
        <w:keepNext/>
        <w:rPr>
          <w:rFonts w:hint="eastAsia"/>
        </w:rPr>
      </w:pPr>
      <w:r>
        <w:rPr>
          <w:b/>
          <w:color w:val="1A444F"/>
          <w:sz w:val="23"/>
        </w:rPr>
        <w:t>4. Hozzáférés, címzettek és adattovábbítás</w:t>
      </w:r>
    </w:p>
    <w:p w:rsidR="00364C27" w:rsidRDefault="006E4F73" w:rsidP="00FC6C60">
      <w:pPr>
        <w:spacing w:after="200"/>
        <w:jc w:val="both"/>
        <w:rPr>
          <w:rFonts w:hint="eastAsia"/>
        </w:rPr>
      </w:pPr>
      <w:r>
        <w:rPr>
          <w:sz w:val="21"/>
        </w:rPr>
        <w:t>Az adatokhoz kizárólag az igényfelmérés lebonyolításában feladatot ellátó, erre feljogosított munkatársak férhetnek hozzá. Az összesített, személyazonosításra nem alkalmas eredmények a szolgáltatás tervezése érdekében felhasználhatók. Igénybe vett adatfeldolgozók és címzett-kategóriák (pl. levelezés, elektronikus tárolás, nyomtatott válaszok feldolgozása): [A TÉNYLEGES FOLYAMATOK SZERINT KIEGÉSZÍTENDŐ]. Harmadik országba adattovábbítás: [TÉNYLEGES TECHNIKAI MEGOLDÁS ALAPJÁN ELLENŐRIZENDŐ].</w:t>
      </w:r>
    </w:p>
    <w:p w:rsidR="00364C27" w:rsidRDefault="006E4F73">
      <w:pPr>
        <w:keepNext/>
        <w:rPr>
          <w:rFonts w:hint="eastAsia"/>
        </w:rPr>
      </w:pPr>
      <w:r>
        <w:rPr>
          <w:b/>
          <w:color w:val="1A444F"/>
          <w:sz w:val="23"/>
        </w:rPr>
        <w:t>5. Megőrzési idő</w:t>
      </w:r>
    </w:p>
    <w:p w:rsidR="00364C27" w:rsidRDefault="006E4F73" w:rsidP="00FC6C60">
      <w:pPr>
        <w:spacing w:after="200"/>
        <w:jc w:val="both"/>
        <w:rPr>
          <w:rFonts w:hint="eastAsia"/>
        </w:rPr>
      </w:pPr>
      <w:r>
        <w:rPr>
          <w:sz w:val="21"/>
        </w:rPr>
        <w:t>A személyes adatokat az igényfelmérés lezárását követően csak a meghatározott célhoz szükséges ideig kezeljük, ezt követően töröljük vagy véglegesen anonimizáljuk. A konkrét törlési határidő: [KIKÜLDÉS ELŐTT SZERVEZETI DÖNTÉS ALAPJÁN KITÖLTENDŐ]. A külön kapcsolattartási célból kezelt adatokat a hozzájárulás visszavonásáig, de legfeljebb [HATÁRIDŐ KITÖLTENDŐ] időpontig kezeljük.</w:t>
      </w:r>
    </w:p>
    <w:p w:rsidR="00364C27" w:rsidRDefault="006E4F73">
      <w:pPr>
        <w:keepNext/>
        <w:rPr>
          <w:rFonts w:hint="eastAsia"/>
        </w:rPr>
      </w:pPr>
      <w:r>
        <w:rPr>
          <w:b/>
          <w:color w:val="1A444F"/>
          <w:sz w:val="23"/>
        </w:rPr>
        <w:t>6. Az érintett jogai és jogorvoslata</w:t>
      </w:r>
    </w:p>
    <w:p w:rsidR="00364C27" w:rsidRDefault="006E4F73" w:rsidP="00FC6C60">
      <w:pPr>
        <w:spacing w:after="200"/>
        <w:jc w:val="both"/>
        <w:rPr>
          <w:rFonts w:hint="eastAsia"/>
        </w:rPr>
      </w:pPr>
      <w:r>
        <w:rPr>
          <w:sz w:val="21"/>
        </w:rPr>
        <w:t>Az érintett kérelmezheti adataihoz való hozzáférését, helyesbítését, törlését, kezelésük korlátozását, valamint a feltételek fennállása esetén az adathordozhatóságot. Hozzájárulását bármikor visszavonhatja; ez a korábbi adatkezelés jogszerűségét nem érinti. Kérelmét az adatkezelő fenti elérhetőségén jelezheti. Panasszal a Nemzeti Adatvédelmi és Információszabadság Hatósághoz (NAIH, www.naih.hu) fordulhat, illetve bírósági jogorvoslattal élhet.</w:t>
      </w:r>
    </w:p>
    <w:p w:rsidR="00364C27" w:rsidRDefault="006E4F73">
      <w:pPr>
        <w:keepNext/>
        <w:rPr>
          <w:rFonts w:hint="eastAsia"/>
        </w:rPr>
      </w:pPr>
      <w:r>
        <w:rPr>
          <w:b/>
          <w:color w:val="1A444F"/>
          <w:sz w:val="23"/>
        </w:rPr>
        <w:lastRenderedPageBreak/>
        <w:t>7. Automatizált döntéshozatal</w:t>
      </w:r>
    </w:p>
    <w:p w:rsidR="00364C27" w:rsidRDefault="006E4F73" w:rsidP="00FC6C60">
      <w:pPr>
        <w:spacing w:after="200"/>
        <w:jc w:val="both"/>
        <w:rPr>
          <w:rFonts w:hint="eastAsia"/>
        </w:rPr>
      </w:pPr>
      <w:r>
        <w:rPr>
          <w:sz w:val="21"/>
        </w:rPr>
        <w:t>A felmérés önmagában nem eredményez automatizált döntést vagy profilalkotást; a válaszok nem keletkeztetnek ellátási jogosultságot.</w:t>
      </w:r>
    </w:p>
    <w:p w:rsidR="00364C27" w:rsidRDefault="00364C27">
      <w:pPr>
        <w:spacing w:after="160"/>
        <w:rPr>
          <w:rFonts w:hint="eastAsia"/>
        </w:rPr>
      </w:pPr>
    </w:p>
    <w:sectPr w:rsidR="00364C27" w:rsidSect="00FC6C60">
      <w:footerReference w:type="default" r:id="rId8"/>
      <w:pgSz w:w="12240" w:h="15840"/>
      <w:pgMar w:top="1077" w:right="1219" w:bottom="567" w:left="12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C2A" w:rsidRDefault="00B96C2A">
      <w:pPr>
        <w:spacing w:after="0" w:line="240" w:lineRule="auto"/>
        <w:rPr>
          <w:rFonts w:hint="eastAsia"/>
        </w:rPr>
      </w:pPr>
      <w:r>
        <w:separator/>
      </w:r>
    </w:p>
  </w:endnote>
  <w:endnote w:type="continuationSeparator" w:id="0">
    <w:p w:rsidR="00B96C2A" w:rsidRDefault="00B96C2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4C27" w:rsidRDefault="006E4F73">
    <w:pPr>
      <w:pStyle w:val="llb"/>
      <w:jc w:val="center"/>
      <w:rPr>
        <w:rFonts w:hint="eastAsia"/>
      </w:rPr>
    </w:pPr>
    <w:r>
      <w:rPr>
        <w:color w:val="2A7484"/>
        <w:sz w:val="18"/>
      </w:rPr>
      <w:t>ÉFOÉSZ KMRKE  •  Bugyi – térségi igényfelmérés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C2A" w:rsidRDefault="00B96C2A">
      <w:pPr>
        <w:spacing w:after="0" w:line="240" w:lineRule="auto"/>
        <w:rPr>
          <w:rFonts w:hint="eastAsia"/>
        </w:rPr>
      </w:pPr>
      <w:r>
        <w:separator/>
      </w:r>
    </w:p>
  </w:footnote>
  <w:footnote w:type="continuationSeparator" w:id="0">
    <w:p w:rsidR="00B96C2A" w:rsidRDefault="00B96C2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4C27"/>
    <w:rsid w:val="0037308D"/>
    <w:rsid w:val="003D6150"/>
    <w:rsid w:val="004D43EF"/>
    <w:rsid w:val="00651EC4"/>
    <w:rsid w:val="006E4F73"/>
    <w:rsid w:val="00AA1D8D"/>
    <w:rsid w:val="00B47730"/>
    <w:rsid w:val="00B96C2A"/>
    <w:rsid w:val="00C6139D"/>
    <w:rsid w:val="00CB0664"/>
    <w:rsid w:val="00F4001E"/>
    <w:rsid w:val="00FC693F"/>
    <w:rsid w:val="00FC6C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D04B73"/>
  <w14:defaultImageDpi w14:val="300"/>
  <w15:docId w15:val="{661BA783-CA46-4E57-AF85-E6974B46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FC693F"/>
    <w:pPr>
      <w:spacing w:after="140"/>
    </w:pPr>
    <w:rPr>
      <w:rFonts w:ascii="Aptos" w:hAnsi="Aptos"/>
      <w:color w:val="233441"/>
      <w:sz w:val="24"/>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4EB96-5EDC-41C1-9192-520C9A76E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950</Words>
  <Characters>6561</Characters>
  <Application>Microsoft Office Word</Application>
  <DocSecurity>0</DocSecurity>
  <Lines>54</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Kazinczi Anna</cp:lastModifiedBy>
  <cp:revision>3</cp:revision>
  <dcterms:created xsi:type="dcterms:W3CDTF">2026-10-26T11:36:00Z</dcterms:created>
  <dcterms:modified xsi:type="dcterms:W3CDTF">2026-10-26T15:20:00Z</dcterms:modified>
  <cp:category/>
</cp:coreProperties>
</file>